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Book Antiqua" w:cs="Book Antiqua" w:hAnsi="Book Antiqua" w:eastAsia="Book Antiqua"/>
          <w:b w:val="1"/>
          <w:bCs w:val="1"/>
          <w:outline w:val="0"/>
          <w:color w:val="996633"/>
          <w:sz w:val="32"/>
          <w:szCs w:val="32"/>
          <w:u w:color="996633"/>
          <w14:textFill>
            <w14:solidFill>
              <w14:srgbClr w14:val="996633"/>
            </w14:solidFill>
          </w14:textFill>
        </w:rPr>
      </w:pP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ADMI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N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ISTRACI</w:t>
      </w:r>
      <w:r>
        <w:rPr>
          <w:rFonts w:ascii="Book Antiqua" w:hAnsi="Book Antiqua" w:hint="default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Ó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N PROFE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S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IONAL DE INMUEBLES</w:t>
      </w:r>
    </w:p>
    <w:p>
      <w:pPr>
        <w:pStyle w:val="Body"/>
        <w:rPr>
          <w:rFonts w:ascii="Book Antiqua" w:cs="Book Antiqua" w:hAnsi="Book Antiqua" w:eastAsia="Book Antiqua"/>
          <w:sz w:val="24"/>
          <w:szCs w:val="24"/>
          <w:lang w:val="es-ES_tradnl"/>
        </w:rPr>
      </w:pPr>
    </w:p>
    <w:p>
      <w:pPr>
        <w:pStyle w:val="Body"/>
        <w:rPr>
          <w:rFonts w:ascii="Book Antiqua" w:cs="Book Antiqua" w:hAnsi="Book Antiqua" w:eastAsia="Book Antiqua"/>
          <w:sz w:val="24"/>
          <w:szCs w:val="24"/>
          <w:lang w:val="es-ES_tradnl"/>
        </w:rPr>
      </w:pPr>
    </w:p>
    <w:p>
      <w:pPr>
        <w:pStyle w:val="heading 1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rtl w:val="0"/>
          <w:lang w:val="es-ES_tradnl"/>
        </w:rPr>
        <w:t>REQUISITOS DE ARRENDAMIENTO SIN FIADOR PERSONA 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SICA</w:t>
      </w:r>
    </w:p>
    <w:p>
      <w:pPr>
        <w:pStyle w:val="Body"/>
        <w:rPr>
          <w:rFonts w:ascii="Book Antiqua" w:cs="Book Antiqua" w:hAnsi="Book Antiqua" w:eastAsia="Book Antiqua"/>
          <w:sz w:val="24"/>
          <w:szCs w:val="24"/>
          <w:u w:val="single"/>
          <w:lang w:val="es-ES_tradnl"/>
        </w:rPr>
      </w:pPr>
    </w:p>
    <w:p>
      <w:pPr>
        <w:pStyle w:val="Body"/>
        <w:rPr>
          <w:rFonts w:ascii="Book Antiqua" w:cs="Book Antiqua" w:hAnsi="Book Antiqua" w:eastAsia="Book Antiqua"/>
          <w:sz w:val="24"/>
          <w:szCs w:val="24"/>
          <w:u w:val="single"/>
          <w:lang w:val="es-ES_tradnl"/>
        </w:rPr>
      </w:pPr>
    </w:p>
    <w:p>
      <w:pPr>
        <w:pStyle w:val="heading 2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Arrendatario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Solicitud de Arrendamiento.</w:t>
      </w:r>
    </w:p>
    <w:p>
      <w:pPr>
        <w:pStyle w:val="Body"/>
        <w:ind w:left="720" w:firstLine="0"/>
        <w:rPr>
          <w:rFonts w:ascii="Book Antiqua" w:cs="Book Antiqua" w:hAnsi="Book Antiqua" w:eastAsia="Book Antiqua"/>
          <w:sz w:val="24"/>
          <w:szCs w:val="24"/>
          <w:lang w:val="es-ES_tradnl"/>
        </w:rPr>
      </w:pPr>
    </w:p>
    <w:p>
      <w:pPr>
        <w:pStyle w:val="Body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Copia de identificaci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n oficial del arrendatario por ambos lados.</w:t>
      </w:r>
    </w:p>
    <w:p>
      <w:pPr>
        <w:pStyle w:val="Body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Copia de comprobante de domicilio del arrendatario. (Local comercial)</w:t>
      </w:r>
    </w:p>
    <w:p>
      <w:pPr>
        <w:pStyle w:val="Body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Dos meses de dep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sito.</w:t>
      </w:r>
    </w:p>
    <w:p>
      <w:pPr>
        <w:pStyle w:val="Body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 xml:space="preserve">Comprobantes de ingresos.  Copia de 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ú</w:t>
      </w:r>
      <w:r>
        <w:rPr>
          <w:rFonts w:ascii="Book Antiqua" w:hAnsi="Book Antiqua"/>
          <w:sz w:val="24"/>
          <w:szCs w:val="24"/>
          <w:rtl w:val="0"/>
          <w:lang w:val="es-ES_tradnl"/>
        </w:rPr>
        <w:t>ltimos tres estados de cuenta bancarios, recibos de n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mina, declaraciones SAT, etc.</w:t>
      </w:r>
    </w:p>
    <w:p>
      <w:pPr>
        <w:pStyle w:val="Body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Firma de contrato transacci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n ante Notario P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ú</w:t>
      </w:r>
      <w:r>
        <w:rPr>
          <w:rFonts w:ascii="Book Antiqua" w:hAnsi="Book Antiqua"/>
          <w:sz w:val="24"/>
          <w:szCs w:val="24"/>
          <w:rtl w:val="0"/>
          <w:lang w:val="es-ES_tradnl"/>
        </w:rPr>
        <w:t xml:space="preserve">blico con costo a pagar por el 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es-ES_tradnl"/>
        </w:rPr>
        <w:t>ARRENDATARIO.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  <w:lang w:val="es-ES_tradnl"/>
        </w:rPr>
      </w:pP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  <w:lang w:val="pt-PT"/>
        </w:rPr>
        <w:t>Informes.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Jorge Manuel V</w:t>
      </w:r>
      <w:r>
        <w:rPr>
          <w:rFonts w:ascii="Book Antiqua" w:hAnsi="Book Antiqua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zquez Sainz</w:t>
      </w:r>
      <w:r>
        <w:rPr>
          <w:rFonts w:ascii="Book Antiqua" w:hAnsi="Book Antiqua"/>
          <w:sz w:val="24"/>
          <w:szCs w:val="24"/>
          <w:rtl w:val="0"/>
          <w:lang w:val="pt-PT"/>
        </w:rPr>
        <w:t xml:space="preserve"> Cel. (521) 3331486595 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  <w:lang w:val="pt-PT"/>
        </w:rPr>
        <w:t>E-mail: jorgevazquez@lalomayelvergel.com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Alberto V</w:t>
      </w:r>
      <w:r>
        <w:rPr>
          <w:rFonts w:ascii="Book Antiqua" w:hAnsi="Book Antiqua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zquez Sainz</w:t>
      </w:r>
      <w:r>
        <w:rPr>
          <w:rFonts w:ascii="Book Antiqua" w:hAnsi="Book Antiqua"/>
          <w:sz w:val="24"/>
          <w:szCs w:val="24"/>
          <w:rtl w:val="0"/>
          <w:lang w:val="pt-PT"/>
        </w:rPr>
        <w:t xml:space="preserve"> Cel. (521) 3331495087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  <w:lang w:val="pt-PT"/>
        </w:rPr>
        <w:t>E-mail: albertovazquez@lalomayelvergel.com</w:t>
      </w:r>
    </w:p>
    <w:p>
      <w:pPr>
        <w:pStyle w:val="Body"/>
        <w:spacing w:line="360" w:lineRule="auto"/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Oficina Zona Metropolitana de Guadalajara</w:t>
      </w:r>
      <w:r>
        <w:rPr>
          <w:rFonts w:ascii="Book Antiqua" w:hAnsi="Book Antiqua"/>
          <w:sz w:val="24"/>
          <w:szCs w:val="24"/>
          <w:rtl w:val="0"/>
          <w:lang w:val="es-ES_tradnl"/>
        </w:rPr>
        <w:t>: Calle Comerciantes 5227 Fraccionamiento Jardines de Guadalupe en Zapopan Jalisco M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é</w:t>
      </w:r>
      <w:r>
        <w:rPr>
          <w:rFonts w:ascii="Book Antiqua" w:hAnsi="Book Antiqua"/>
          <w:sz w:val="24"/>
          <w:szCs w:val="24"/>
          <w:rtl w:val="0"/>
        </w:rPr>
        <w:t>xico. Tel: (52) 3338263076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